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2FF" w:rsidRPr="00306184" w:rsidRDefault="00306184" w:rsidP="00306184">
      <w:pPr>
        <w:rPr>
          <w:sz w:val="28"/>
          <w:szCs w:val="28"/>
        </w:rPr>
      </w:pPr>
      <w:r w:rsidRPr="00306184">
        <w:rPr>
          <w:sz w:val="28"/>
          <w:szCs w:val="28"/>
        </w:rPr>
        <w:t xml:space="preserve">Kaiu jõusaali, </w:t>
      </w:r>
      <w:proofErr w:type="spellStart"/>
      <w:r w:rsidRPr="00306184">
        <w:rPr>
          <w:sz w:val="28"/>
          <w:szCs w:val="28"/>
        </w:rPr>
        <w:t>dušširuumi</w:t>
      </w:r>
      <w:proofErr w:type="spellEnd"/>
      <w:r w:rsidRPr="00306184">
        <w:rPr>
          <w:sz w:val="28"/>
          <w:szCs w:val="28"/>
        </w:rPr>
        <w:t xml:space="preserve"> ja sauna</w:t>
      </w:r>
      <w:r w:rsidRPr="00306184">
        <w:rPr>
          <w:sz w:val="28"/>
          <w:szCs w:val="28"/>
        </w:rPr>
        <w:t xml:space="preserve"> </w:t>
      </w:r>
      <w:r w:rsidRPr="00306184">
        <w:rPr>
          <w:sz w:val="28"/>
          <w:szCs w:val="28"/>
        </w:rPr>
        <w:t>kasutamise hinnakiri</w:t>
      </w:r>
    </w:p>
    <w:p w:rsidR="00306184" w:rsidRPr="00306184" w:rsidRDefault="00306184" w:rsidP="00306184">
      <w:pPr>
        <w:rPr>
          <w:sz w:val="24"/>
          <w:szCs w:val="24"/>
        </w:rPr>
      </w:pPr>
    </w:p>
    <w:p w:rsidR="00306184" w:rsidRPr="00306184" w:rsidRDefault="00306184" w:rsidP="00306184">
      <w:pPr>
        <w:rPr>
          <w:sz w:val="24"/>
          <w:szCs w:val="24"/>
        </w:rPr>
      </w:pPr>
      <w:r w:rsidRPr="00306184">
        <w:rPr>
          <w:sz w:val="24"/>
          <w:szCs w:val="24"/>
        </w:rPr>
        <w:t xml:space="preserve">Kaiu Vallavalitsus on kinnitanud 07. märts 2011 korralduse nr 34 ning muutnud korraldust 16. märts korraldusega nr 38 (failid manuses), millega on kehtestatud järgmised Kaiu jõusaali, </w:t>
      </w:r>
      <w:proofErr w:type="spellStart"/>
      <w:r w:rsidRPr="00306184">
        <w:rPr>
          <w:sz w:val="24"/>
          <w:szCs w:val="24"/>
        </w:rPr>
        <w:t>dušširuumi</w:t>
      </w:r>
      <w:proofErr w:type="spellEnd"/>
      <w:r w:rsidRPr="00306184">
        <w:rPr>
          <w:sz w:val="24"/>
          <w:szCs w:val="24"/>
        </w:rPr>
        <w:t xml:space="preserve"> ja sauna kasutamise hinnad:</w:t>
      </w:r>
    </w:p>
    <w:p w:rsidR="00306184" w:rsidRPr="00306184" w:rsidRDefault="00306184" w:rsidP="00306184">
      <w:pPr>
        <w:rPr>
          <w:sz w:val="24"/>
          <w:szCs w:val="24"/>
        </w:rPr>
      </w:pPr>
    </w:p>
    <w:p w:rsidR="00306184" w:rsidRPr="00306184" w:rsidRDefault="00306184" w:rsidP="00306184">
      <w:pPr>
        <w:rPr>
          <w:sz w:val="24"/>
          <w:szCs w:val="24"/>
        </w:rPr>
      </w:pPr>
      <w:r w:rsidRPr="00306184">
        <w:rPr>
          <w:b/>
          <w:sz w:val="24"/>
          <w:szCs w:val="24"/>
        </w:rPr>
        <w:t xml:space="preserve">Jõusaali ja </w:t>
      </w:r>
      <w:proofErr w:type="spellStart"/>
      <w:r w:rsidRPr="00306184">
        <w:rPr>
          <w:b/>
          <w:sz w:val="24"/>
          <w:szCs w:val="24"/>
        </w:rPr>
        <w:t>dušširuumi</w:t>
      </w:r>
      <w:proofErr w:type="spellEnd"/>
      <w:r w:rsidRPr="00306184">
        <w:rPr>
          <w:sz w:val="24"/>
          <w:szCs w:val="24"/>
        </w:rPr>
        <w:t xml:space="preserve"> kasutamine - </w:t>
      </w:r>
      <w:r w:rsidRPr="00306184">
        <w:rPr>
          <w:b/>
          <w:sz w:val="24"/>
          <w:szCs w:val="24"/>
        </w:rPr>
        <w:t>1,50 eurot - 2 tundi</w:t>
      </w:r>
      <w:r w:rsidRPr="00306184">
        <w:rPr>
          <w:sz w:val="24"/>
          <w:szCs w:val="24"/>
        </w:rPr>
        <w:t>.</w:t>
      </w:r>
    </w:p>
    <w:p w:rsidR="00306184" w:rsidRPr="00306184" w:rsidRDefault="00306184" w:rsidP="00306184">
      <w:pPr>
        <w:rPr>
          <w:b/>
          <w:sz w:val="24"/>
          <w:szCs w:val="24"/>
        </w:rPr>
      </w:pPr>
      <w:r w:rsidRPr="00306184">
        <w:rPr>
          <w:b/>
          <w:sz w:val="24"/>
          <w:szCs w:val="24"/>
        </w:rPr>
        <w:t xml:space="preserve">Jõusaali ja </w:t>
      </w:r>
      <w:proofErr w:type="spellStart"/>
      <w:r w:rsidRPr="00306184">
        <w:rPr>
          <w:b/>
          <w:sz w:val="24"/>
          <w:szCs w:val="24"/>
        </w:rPr>
        <w:t>dušširuumi</w:t>
      </w:r>
      <w:proofErr w:type="spellEnd"/>
      <w:r w:rsidRPr="00306184">
        <w:rPr>
          <w:sz w:val="24"/>
          <w:szCs w:val="24"/>
        </w:rPr>
        <w:t xml:space="preserve"> kasutamine pensionärile ja kuni 15-aastasele lapsele - </w:t>
      </w:r>
      <w:r w:rsidRPr="00306184">
        <w:rPr>
          <w:b/>
          <w:sz w:val="24"/>
          <w:szCs w:val="24"/>
        </w:rPr>
        <w:t xml:space="preserve">1,00  eurot - 2 tundi. </w:t>
      </w:r>
    </w:p>
    <w:p w:rsidR="00306184" w:rsidRPr="00306184" w:rsidRDefault="00306184" w:rsidP="00306184">
      <w:pPr>
        <w:rPr>
          <w:sz w:val="24"/>
          <w:szCs w:val="24"/>
        </w:rPr>
      </w:pPr>
      <w:r w:rsidRPr="00306184">
        <w:rPr>
          <w:b/>
          <w:sz w:val="24"/>
          <w:szCs w:val="24"/>
        </w:rPr>
        <w:t>Jõusaali ja sauna</w:t>
      </w:r>
      <w:r w:rsidRPr="00306184">
        <w:rPr>
          <w:sz w:val="24"/>
          <w:szCs w:val="24"/>
        </w:rPr>
        <w:t xml:space="preserve"> kasutamine </w:t>
      </w:r>
      <w:r w:rsidRPr="00306184">
        <w:rPr>
          <w:b/>
          <w:sz w:val="24"/>
          <w:szCs w:val="24"/>
        </w:rPr>
        <w:t>- 2,50 eurot - 2 tundi.</w:t>
      </w:r>
      <w:r w:rsidRPr="00306184">
        <w:rPr>
          <w:sz w:val="24"/>
          <w:szCs w:val="24"/>
        </w:rPr>
        <w:t xml:space="preserve"> </w:t>
      </w:r>
    </w:p>
    <w:p w:rsidR="00306184" w:rsidRPr="00306184" w:rsidRDefault="00306184" w:rsidP="00306184">
      <w:pPr>
        <w:rPr>
          <w:sz w:val="24"/>
          <w:szCs w:val="24"/>
        </w:rPr>
      </w:pPr>
      <w:r w:rsidRPr="00306184">
        <w:rPr>
          <w:b/>
          <w:sz w:val="24"/>
          <w:szCs w:val="24"/>
        </w:rPr>
        <w:t>Jõusaali ja sauna</w:t>
      </w:r>
      <w:r w:rsidRPr="00306184">
        <w:rPr>
          <w:sz w:val="24"/>
          <w:szCs w:val="24"/>
        </w:rPr>
        <w:t xml:space="preserve"> kasutamine pensionärile ja kuni 15-aastasele lapsele - </w:t>
      </w:r>
      <w:r w:rsidRPr="00306184">
        <w:rPr>
          <w:b/>
          <w:sz w:val="24"/>
          <w:szCs w:val="24"/>
        </w:rPr>
        <w:t>1,50 eurot - 2 tundi.</w:t>
      </w:r>
    </w:p>
    <w:p w:rsidR="00306184" w:rsidRPr="00306184" w:rsidRDefault="00306184" w:rsidP="00306184">
      <w:pPr>
        <w:rPr>
          <w:sz w:val="24"/>
          <w:szCs w:val="24"/>
        </w:rPr>
      </w:pPr>
      <w:r w:rsidRPr="00306184">
        <w:rPr>
          <w:b/>
          <w:sz w:val="24"/>
          <w:szCs w:val="24"/>
        </w:rPr>
        <w:t>Sauna</w:t>
      </w:r>
      <w:r w:rsidRPr="000D6FB2">
        <w:rPr>
          <w:sz w:val="24"/>
          <w:szCs w:val="24"/>
        </w:rPr>
        <w:t xml:space="preserve"> kasutamine</w:t>
      </w:r>
      <w:r w:rsidRPr="00306184">
        <w:rPr>
          <w:sz w:val="24"/>
          <w:szCs w:val="24"/>
        </w:rPr>
        <w:t xml:space="preserve"> - </w:t>
      </w:r>
      <w:r w:rsidRPr="000D6FB2">
        <w:rPr>
          <w:b/>
          <w:sz w:val="24"/>
          <w:szCs w:val="24"/>
        </w:rPr>
        <w:t>2,00 eurot - 2 tundi.</w:t>
      </w:r>
    </w:p>
    <w:p w:rsidR="00306184" w:rsidRPr="00306184" w:rsidRDefault="00306184" w:rsidP="00306184">
      <w:pPr>
        <w:rPr>
          <w:sz w:val="24"/>
          <w:szCs w:val="24"/>
        </w:rPr>
      </w:pPr>
      <w:r w:rsidRPr="000D6FB2">
        <w:rPr>
          <w:b/>
          <w:sz w:val="24"/>
          <w:szCs w:val="24"/>
        </w:rPr>
        <w:t>Sauna</w:t>
      </w:r>
      <w:r w:rsidRPr="00306184">
        <w:rPr>
          <w:sz w:val="24"/>
          <w:szCs w:val="24"/>
        </w:rPr>
        <w:t xml:space="preserve"> kasutamine  pensionärile ja kuni 15-aastasele lapsele - </w:t>
      </w:r>
      <w:r w:rsidRPr="000D6FB2">
        <w:rPr>
          <w:b/>
          <w:sz w:val="24"/>
          <w:szCs w:val="24"/>
        </w:rPr>
        <w:t>1,00 eurot - 2 tundi.</w:t>
      </w:r>
    </w:p>
    <w:p w:rsidR="00306184" w:rsidRPr="00306184" w:rsidRDefault="00306184" w:rsidP="00306184">
      <w:pPr>
        <w:rPr>
          <w:sz w:val="24"/>
          <w:szCs w:val="24"/>
        </w:rPr>
      </w:pPr>
      <w:bookmarkStart w:id="0" w:name="_GoBack"/>
      <w:bookmarkEnd w:id="0"/>
    </w:p>
    <w:sectPr w:rsidR="00306184" w:rsidRPr="0030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84"/>
    <w:rsid w:val="00021197"/>
    <w:rsid w:val="000D6FB2"/>
    <w:rsid w:val="000E50BE"/>
    <w:rsid w:val="000E6D78"/>
    <w:rsid w:val="00306184"/>
    <w:rsid w:val="003E733A"/>
    <w:rsid w:val="004A0C89"/>
    <w:rsid w:val="005238E1"/>
    <w:rsid w:val="005F4E46"/>
    <w:rsid w:val="006264D2"/>
    <w:rsid w:val="007268E4"/>
    <w:rsid w:val="007755F4"/>
    <w:rsid w:val="00894084"/>
    <w:rsid w:val="009F0441"/>
    <w:rsid w:val="00C002FF"/>
    <w:rsid w:val="00C107FF"/>
    <w:rsid w:val="00D47E7D"/>
    <w:rsid w:val="00DF6F54"/>
    <w:rsid w:val="00F109E0"/>
    <w:rsid w:val="00F20F69"/>
    <w:rsid w:val="00F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E6D"/>
  <w15:chartTrackingRefBased/>
  <w15:docId w15:val="{C1BDE269-148A-4339-A7F0-446B60D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Kruusimägi</dc:creator>
  <cp:keywords/>
  <dc:description/>
  <cp:lastModifiedBy>Katrin Kruusimägi</cp:lastModifiedBy>
  <cp:revision>1</cp:revision>
  <dcterms:created xsi:type="dcterms:W3CDTF">2018-08-08T13:46:00Z</dcterms:created>
  <dcterms:modified xsi:type="dcterms:W3CDTF">2018-08-08T14:01:00Z</dcterms:modified>
</cp:coreProperties>
</file>